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7995" w:type="dxa"/>
        <w:tblLook w:val="04A0" w:firstRow="1" w:lastRow="0" w:firstColumn="1" w:lastColumn="0" w:noHBand="0" w:noVBand="1"/>
      </w:tblPr>
      <w:tblGrid>
        <w:gridCol w:w="806"/>
        <w:gridCol w:w="851"/>
        <w:gridCol w:w="2561"/>
        <w:gridCol w:w="2422"/>
        <w:gridCol w:w="2963"/>
        <w:gridCol w:w="2242"/>
        <w:gridCol w:w="1168"/>
        <w:gridCol w:w="2422"/>
        <w:gridCol w:w="2560"/>
      </w:tblGrid>
      <w:tr w:rsidR="00630912" w:rsidRPr="00455530" w14:paraId="22211F9E" w14:textId="77777777" w:rsidTr="00ED3EEF">
        <w:trPr>
          <w:trHeight w:val="622"/>
        </w:trPr>
        <w:tc>
          <w:tcPr>
            <w:tcW w:w="806" w:type="dxa"/>
          </w:tcPr>
          <w:p w14:paraId="22938773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</w:p>
        </w:tc>
        <w:tc>
          <w:tcPr>
            <w:tcW w:w="851" w:type="dxa"/>
          </w:tcPr>
          <w:p w14:paraId="10C0172E" w14:textId="77777777" w:rsidR="00E404EC" w:rsidRPr="004940FF" w:rsidRDefault="00630912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9.45-10</w:t>
            </w:r>
          </w:p>
        </w:tc>
        <w:tc>
          <w:tcPr>
            <w:tcW w:w="2561" w:type="dxa"/>
          </w:tcPr>
          <w:p w14:paraId="3445EF5E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1</w:t>
            </w:r>
            <w:r w:rsidRPr="004940FF">
              <w:rPr>
                <w:rFonts w:ascii="Nirmala UI" w:hAnsi="Nirmala UI" w:cs="Nirmala UI"/>
                <w:b/>
                <w:color w:val="00B050"/>
                <w:szCs w:val="36"/>
                <w:vertAlign w:val="superscript"/>
              </w:rPr>
              <w:t>st</w:t>
            </w:r>
          </w:p>
          <w:p w14:paraId="79FCB0B4" w14:textId="0023BCB8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10.00-</w:t>
            </w:r>
            <w:r w:rsidR="00716D19">
              <w:rPr>
                <w:rFonts w:ascii="Nirmala UI" w:hAnsi="Nirmala UI" w:cs="Nirmala UI"/>
                <w:b/>
                <w:color w:val="00B050"/>
                <w:szCs w:val="36"/>
              </w:rPr>
              <w:t>11</w:t>
            </w:r>
          </w:p>
        </w:tc>
        <w:tc>
          <w:tcPr>
            <w:tcW w:w="2422" w:type="dxa"/>
          </w:tcPr>
          <w:p w14:paraId="6E13D523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2</w:t>
            </w:r>
            <w:r w:rsidRPr="004940FF">
              <w:rPr>
                <w:rFonts w:ascii="Nirmala UI" w:hAnsi="Nirmala UI" w:cs="Nirmala UI"/>
                <w:b/>
                <w:color w:val="00B050"/>
                <w:szCs w:val="36"/>
                <w:vertAlign w:val="superscript"/>
              </w:rPr>
              <w:t>nd</w:t>
            </w:r>
          </w:p>
          <w:p w14:paraId="09E4815A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11.00-11.50</w:t>
            </w:r>
          </w:p>
        </w:tc>
        <w:tc>
          <w:tcPr>
            <w:tcW w:w="2963" w:type="dxa"/>
          </w:tcPr>
          <w:p w14:paraId="1E4300E3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3</w:t>
            </w:r>
            <w:r w:rsidRPr="004940FF">
              <w:rPr>
                <w:rFonts w:ascii="Nirmala UI" w:hAnsi="Nirmala UI" w:cs="Nirmala UI"/>
                <w:b/>
                <w:color w:val="00B050"/>
                <w:szCs w:val="36"/>
                <w:vertAlign w:val="superscript"/>
              </w:rPr>
              <w:t>rd</w:t>
            </w:r>
          </w:p>
          <w:p w14:paraId="0B85B7DF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11.50-12.40</w:t>
            </w:r>
          </w:p>
        </w:tc>
        <w:tc>
          <w:tcPr>
            <w:tcW w:w="2242" w:type="dxa"/>
          </w:tcPr>
          <w:p w14:paraId="23EB8A5B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4</w:t>
            </w:r>
            <w:r w:rsidRPr="004940FF">
              <w:rPr>
                <w:rFonts w:ascii="Nirmala UI" w:hAnsi="Nirmala UI" w:cs="Nirmala UI"/>
                <w:b/>
                <w:color w:val="00B050"/>
                <w:szCs w:val="36"/>
                <w:vertAlign w:val="superscript"/>
              </w:rPr>
              <w:t>th</w:t>
            </w:r>
          </w:p>
          <w:p w14:paraId="1E277C35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12.40-1.30</w:t>
            </w:r>
          </w:p>
        </w:tc>
        <w:tc>
          <w:tcPr>
            <w:tcW w:w="1168" w:type="dxa"/>
          </w:tcPr>
          <w:p w14:paraId="6BD4CB1A" w14:textId="77777777" w:rsidR="00E404EC" w:rsidRPr="004940FF" w:rsidRDefault="00E404EC" w:rsidP="003E297C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</w:p>
          <w:p w14:paraId="5D809A15" w14:textId="77777777" w:rsidR="00E404EC" w:rsidRPr="004940FF" w:rsidRDefault="00E404EC" w:rsidP="003E297C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1.30-2.15</w:t>
            </w:r>
          </w:p>
        </w:tc>
        <w:tc>
          <w:tcPr>
            <w:tcW w:w="2422" w:type="dxa"/>
          </w:tcPr>
          <w:p w14:paraId="29A3F85D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5</w:t>
            </w:r>
            <w:r w:rsidRPr="004940FF">
              <w:rPr>
                <w:rFonts w:ascii="Nirmala UI" w:hAnsi="Nirmala UI" w:cs="Nirmala UI"/>
                <w:b/>
                <w:color w:val="00B050"/>
                <w:szCs w:val="36"/>
                <w:vertAlign w:val="superscript"/>
              </w:rPr>
              <w:t>th</w:t>
            </w:r>
          </w:p>
          <w:p w14:paraId="127BCE5F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2.15-3.05</w:t>
            </w:r>
          </w:p>
        </w:tc>
        <w:tc>
          <w:tcPr>
            <w:tcW w:w="2560" w:type="dxa"/>
          </w:tcPr>
          <w:p w14:paraId="32A8CA09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6</w:t>
            </w:r>
            <w:r w:rsidRPr="004940FF">
              <w:rPr>
                <w:rFonts w:ascii="Nirmala UI" w:hAnsi="Nirmala UI" w:cs="Nirmala UI"/>
                <w:b/>
                <w:color w:val="00B050"/>
                <w:szCs w:val="36"/>
                <w:vertAlign w:val="superscript"/>
              </w:rPr>
              <w:t>th</w:t>
            </w:r>
          </w:p>
          <w:p w14:paraId="105B859A" w14:textId="77777777" w:rsidR="00E404EC" w:rsidRPr="004940FF" w:rsidRDefault="00E404EC" w:rsidP="005B5127">
            <w:pPr>
              <w:jc w:val="center"/>
              <w:rPr>
                <w:rFonts w:ascii="Nirmala UI" w:hAnsi="Nirmala UI" w:cs="Nirmala UI"/>
                <w:b/>
                <w:color w:val="00B050"/>
                <w:szCs w:val="36"/>
              </w:rPr>
            </w:pPr>
            <w:r w:rsidRPr="004940FF">
              <w:rPr>
                <w:rFonts w:ascii="Nirmala UI" w:hAnsi="Nirmala UI" w:cs="Nirmala UI"/>
                <w:b/>
                <w:color w:val="00B050"/>
                <w:szCs w:val="36"/>
              </w:rPr>
              <w:t>3.05-3.45</w:t>
            </w:r>
          </w:p>
        </w:tc>
      </w:tr>
      <w:tr w:rsidR="00630912" w:rsidRPr="00455530" w14:paraId="50B5E7D5" w14:textId="77777777" w:rsidTr="00ED3EEF">
        <w:trPr>
          <w:cantSplit/>
          <w:trHeight w:val="1633"/>
        </w:trPr>
        <w:tc>
          <w:tcPr>
            <w:tcW w:w="806" w:type="dxa"/>
            <w:textDirection w:val="btLr"/>
          </w:tcPr>
          <w:p w14:paraId="6BC6AC7D" w14:textId="77777777" w:rsidR="00E404EC" w:rsidRPr="00106610" w:rsidRDefault="00E404EC" w:rsidP="00455530">
            <w:pPr>
              <w:ind w:left="113" w:right="113"/>
              <w:rPr>
                <w:b/>
                <w:color w:val="00B0F0"/>
                <w:sz w:val="28"/>
              </w:rPr>
            </w:pPr>
            <w:r w:rsidRPr="00106610">
              <w:rPr>
                <w:b/>
                <w:color w:val="00B0F0"/>
                <w:sz w:val="28"/>
              </w:rPr>
              <w:t>Sunday</w:t>
            </w:r>
          </w:p>
        </w:tc>
        <w:tc>
          <w:tcPr>
            <w:tcW w:w="851" w:type="dxa"/>
            <w:vMerge w:val="restart"/>
          </w:tcPr>
          <w:p w14:paraId="3FD42B2D" w14:textId="77777777" w:rsidR="00E404EC" w:rsidRPr="00455530" w:rsidRDefault="00630912" w:rsidP="00630912">
            <w:pPr>
              <w:rPr>
                <w:rFonts w:ascii="Nirmala UI" w:hAnsi="Nirmala UI" w:cs="Nirmala UI"/>
                <w:b/>
                <w:szCs w:val="36"/>
              </w:rPr>
            </w:pPr>
            <w:r>
              <w:rPr>
                <w:rFonts w:ascii="Nirmala UI" w:hAnsi="Nirmala UI" w:cs="Nirmala UI"/>
                <w:b/>
                <w:szCs w:val="36"/>
              </w:rPr>
              <w:t>N.A</w:t>
            </w:r>
          </w:p>
        </w:tc>
        <w:tc>
          <w:tcPr>
            <w:tcW w:w="2561" w:type="dxa"/>
          </w:tcPr>
          <w:p w14:paraId="4989294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Six- B1 –Mk</w:t>
            </w:r>
          </w:p>
          <w:p w14:paraId="2E00562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 xml:space="preserve">Seven -E1-Porag </w:t>
            </w:r>
          </w:p>
          <w:p w14:paraId="5DF661E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Eight-Math-Afjal</w:t>
            </w:r>
          </w:p>
          <w:p w14:paraId="501689D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 xml:space="preserve">Nine-History- 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K.j</w:t>
            </w:r>
            <w:proofErr w:type="spellEnd"/>
          </w:p>
          <w:p w14:paraId="0BB23241" w14:textId="77777777" w:rsidR="00E404EC" w:rsidRPr="00455530" w:rsidRDefault="00C67D68" w:rsidP="0040566C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>
              <w:rPr>
                <w:rFonts w:ascii="Nirmala UI" w:hAnsi="Nirmala UI" w:cs="Nirmala UI"/>
                <w:b/>
                <w:szCs w:val="36"/>
              </w:rPr>
              <w:t>Ten-</w:t>
            </w:r>
            <w:proofErr w:type="spellStart"/>
            <w:r w:rsidR="0040566C">
              <w:rPr>
                <w:rFonts w:ascii="Nirmala UI" w:hAnsi="Nirmala UI" w:cs="Nirmala UI"/>
                <w:b/>
                <w:szCs w:val="36"/>
              </w:rPr>
              <w:t>Ict</w:t>
            </w:r>
            <w:proofErr w:type="spellEnd"/>
            <w:r w:rsidR="0040566C">
              <w:rPr>
                <w:rFonts w:ascii="Nirmala UI" w:hAnsi="Nirmala UI" w:cs="Nirmala UI"/>
                <w:b/>
                <w:szCs w:val="36"/>
              </w:rPr>
              <w:t>-T.I</w:t>
            </w:r>
          </w:p>
        </w:tc>
        <w:tc>
          <w:tcPr>
            <w:tcW w:w="2422" w:type="dxa"/>
          </w:tcPr>
          <w:p w14:paraId="4E3EAFD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 –E1-B.G</w:t>
            </w:r>
          </w:p>
          <w:p w14:paraId="55ECCF34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Seven- B1-B.S</w:t>
            </w:r>
          </w:p>
          <w:p w14:paraId="78D5E0A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Eight- Science-A.H</w:t>
            </w:r>
          </w:p>
          <w:p w14:paraId="4018033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Nine- Math -R.B</w:t>
            </w:r>
          </w:p>
          <w:p w14:paraId="744036C2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Ten-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Histry</w:t>
            </w:r>
            <w:proofErr w:type="spellEnd"/>
            <w:r w:rsidRPr="00455530">
              <w:rPr>
                <w:rFonts w:ascii="Nirmala UI" w:hAnsi="Nirmala UI" w:cs="Nirmala UI"/>
                <w:b/>
                <w:szCs w:val="36"/>
              </w:rPr>
              <w:t xml:space="preserve"> –S.Y</w:t>
            </w:r>
          </w:p>
        </w:tc>
        <w:tc>
          <w:tcPr>
            <w:tcW w:w="2963" w:type="dxa"/>
          </w:tcPr>
          <w:p w14:paraId="5E81B240" w14:textId="77777777" w:rsidR="00630912" w:rsidRDefault="00E404EC" w:rsidP="00630912">
            <w:pPr>
              <w:ind w:left="720"/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Six-</w:t>
            </w:r>
            <w:r w:rsidR="00E01EDF">
              <w:rPr>
                <w:rFonts w:ascii="Nirmala UI" w:hAnsi="Nirmala UI" w:cs="Nirmala UI"/>
                <w:b/>
                <w:szCs w:val="36"/>
              </w:rPr>
              <w:t>Math-Afjal</w:t>
            </w:r>
          </w:p>
          <w:p w14:paraId="30A0322B" w14:textId="77777777" w:rsidR="00E404EC" w:rsidRPr="00455530" w:rsidRDefault="00630912" w:rsidP="006E249D">
            <w:pPr>
              <w:ind w:left="720"/>
              <w:jc w:val="center"/>
              <w:rPr>
                <w:rFonts w:ascii="Nirmala UI" w:hAnsi="Nirmala UI" w:cs="Nirmala UI"/>
                <w:b/>
                <w:szCs w:val="36"/>
              </w:rPr>
            </w:pPr>
            <w:r>
              <w:rPr>
                <w:rFonts w:ascii="Nirmala UI" w:hAnsi="Nirmala UI" w:cs="Nirmala UI"/>
                <w:b/>
                <w:szCs w:val="36"/>
              </w:rPr>
              <w:t>Seven –</w:t>
            </w:r>
            <w:r w:rsidR="00E404EC" w:rsidRPr="00455530">
              <w:rPr>
                <w:rFonts w:ascii="Nirmala UI" w:hAnsi="Nirmala UI" w:cs="Nirmala UI"/>
                <w:b/>
                <w:szCs w:val="36"/>
              </w:rPr>
              <w:t>Math</w:t>
            </w:r>
            <w:r>
              <w:rPr>
                <w:rFonts w:ascii="Nirmala UI" w:hAnsi="Nirmala UI" w:cs="Nirmala UI"/>
                <w:b/>
                <w:szCs w:val="36"/>
              </w:rPr>
              <w:t>-K.J</w:t>
            </w:r>
          </w:p>
          <w:p w14:paraId="0CB16B3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9B48B2">
              <w:rPr>
                <w:rFonts w:ascii="Nirmala UI" w:hAnsi="Nirmala UI" w:cs="Nirmala UI"/>
                <w:b/>
                <w:szCs w:val="36"/>
              </w:rPr>
              <w:t>-E1-B.G</w:t>
            </w:r>
          </w:p>
          <w:p w14:paraId="0D6A334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Nine-</w:t>
            </w:r>
            <w:r w:rsidR="009B48B2">
              <w:rPr>
                <w:rFonts w:ascii="Nirmala UI" w:hAnsi="Nirmala UI" w:cs="Nirmala UI"/>
                <w:b/>
                <w:szCs w:val="36"/>
              </w:rPr>
              <w:t>B1-M.K</w:t>
            </w:r>
          </w:p>
          <w:p w14:paraId="3E3D398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Ten-E1-H.M</w:t>
            </w:r>
          </w:p>
        </w:tc>
        <w:tc>
          <w:tcPr>
            <w:tcW w:w="2242" w:type="dxa"/>
          </w:tcPr>
          <w:p w14:paraId="4DD3CB2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842591">
              <w:rPr>
                <w:rFonts w:ascii="Nirmala UI" w:hAnsi="Nirmala UI" w:cs="Nirmala UI"/>
                <w:b/>
                <w:szCs w:val="36"/>
              </w:rPr>
              <w:t>-Ag-K.J</w:t>
            </w:r>
          </w:p>
          <w:p w14:paraId="51246C7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F56710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F56710">
              <w:rPr>
                <w:rFonts w:ascii="Nirmala UI" w:hAnsi="Nirmala UI" w:cs="Nirmala UI"/>
                <w:b/>
                <w:szCs w:val="36"/>
              </w:rPr>
              <w:t>Scence</w:t>
            </w:r>
            <w:proofErr w:type="spellEnd"/>
            <w:r w:rsidR="00F56710">
              <w:rPr>
                <w:rFonts w:ascii="Nirmala UI" w:hAnsi="Nirmala UI" w:cs="Nirmala UI"/>
                <w:b/>
                <w:szCs w:val="36"/>
              </w:rPr>
              <w:t>-AF</w:t>
            </w:r>
          </w:p>
          <w:p w14:paraId="7D628D1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360B95">
              <w:rPr>
                <w:rFonts w:ascii="Nirmala UI" w:hAnsi="Nirmala UI" w:cs="Nirmala UI"/>
                <w:b/>
                <w:szCs w:val="36"/>
              </w:rPr>
              <w:t>-B1-T.J</w:t>
            </w:r>
          </w:p>
          <w:p w14:paraId="48CA8B9C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106610">
              <w:rPr>
                <w:rFonts w:ascii="Nirmala UI" w:hAnsi="Nirmala UI" w:cs="Nirmala UI"/>
                <w:b/>
                <w:szCs w:val="36"/>
              </w:rPr>
              <w:t>-</w:t>
            </w:r>
            <w:r w:rsidR="00162D07">
              <w:rPr>
                <w:rFonts w:ascii="Nirmala UI" w:hAnsi="Nirmala UI" w:cs="Nirmala UI"/>
                <w:b/>
                <w:szCs w:val="36"/>
              </w:rPr>
              <w:t>E1-H.M</w:t>
            </w:r>
          </w:p>
          <w:p w14:paraId="1D5AAF9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9B48B2">
              <w:rPr>
                <w:rFonts w:ascii="Nirmala UI" w:hAnsi="Nirmala UI" w:cs="Nirmala UI"/>
                <w:b/>
                <w:szCs w:val="36"/>
              </w:rPr>
              <w:t>-Math-R.B</w:t>
            </w:r>
          </w:p>
        </w:tc>
        <w:tc>
          <w:tcPr>
            <w:tcW w:w="1168" w:type="dxa"/>
            <w:vMerge w:val="restart"/>
          </w:tcPr>
          <w:p w14:paraId="3B103955" w14:textId="77777777" w:rsidR="00E404EC" w:rsidRPr="00455530" w:rsidRDefault="004412A7" w:rsidP="00876122">
            <w:pPr>
              <w:rPr>
                <w:rFonts w:ascii="Nirmala UI" w:hAnsi="Nirmala UI" w:cs="Nirmala UI"/>
                <w:b/>
                <w:szCs w:val="36"/>
              </w:rPr>
            </w:pPr>
            <w:r>
              <w:rPr>
                <w:rFonts w:ascii="Nirmala UI" w:hAnsi="Nirmala UI" w:cs="Nirmala UI"/>
                <w:b/>
                <w:szCs w:val="36"/>
              </w:rPr>
              <w:t>Inter Be</w:t>
            </w:r>
            <w:r w:rsidR="00DB5D7B">
              <w:rPr>
                <w:rFonts w:ascii="Nirmala UI" w:hAnsi="Nirmala UI" w:cs="Nirmala UI"/>
                <w:b/>
                <w:szCs w:val="36"/>
              </w:rPr>
              <w:t>ll</w:t>
            </w:r>
          </w:p>
        </w:tc>
        <w:tc>
          <w:tcPr>
            <w:tcW w:w="2422" w:type="dxa"/>
          </w:tcPr>
          <w:p w14:paraId="78745229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 xml:space="preserve"> Science-</w:t>
            </w:r>
            <w:proofErr w:type="spellStart"/>
            <w:r w:rsidR="00E01EDF">
              <w:rPr>
                <w:rFonts w:ascii="Nirmala UI" w:hAnsi="Nirmala UI" w:cs="Nirmala UI"/>
                <w:b/>
                <w:szCs w:val="36"/>
              </w:rPr>
              <w:t>Porag</w:t>
            </w:r>
            <w:proofErr w:type="spellEnd"/>
          </w:p>
          <w:p w14:paraId="2180D86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5A2457">
              <w:rPr>
                <w:rFonts w:ascii="Nirmala UI" w:hAnsi="Nirmala UI" w:cs="Nirmala UI"/>
                <w:b/>
                <w:szCs w:val="36"/>
              </w:rPr>
              <w:t>-</w:t>
            </w:r>
            <w:r w:rsidR="008A5954">
              <w:rPr>
                <w:rFonts w:ascii="Nirmala UI" w:hAnsi="Nirmala UI" w:cs="Nirmala UI"/>
                <w:b/>
                <w:szCs w:val="36"/>
              </w:rPr>
              <w:t>P.E-W.J</w:t>
            </w:r>
          </w:p>
          <w:p w14:paraId="66FA6AF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4E6627">
              <w:rPr>
                <w:rFonts w:ascii="Nirmala UI" w:hAnsi="Nirmala UI" w:cs="Nirmala UI"/>
                <w:b/>
                <w:szCs w:val="36"/>
              </w:rPr>
              <w:t>-S.S-S.Y</w:t>
            </w:r>
          </w:p>
          <w:p w14:paraId="2FE567A2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4412A7">
              <w:rPr>
                <w:rFonts w:ascii="Nirmala UI" w:hAnsi="Nirmala UI" w:cs="Nirmala UI"/>
                <w:b/>
                <w:szCs w:val="36"/>
              </w:rPr>
              <w:t>- Science-A.H</w:t>
            </w:r>
          </w:p>
          <w:p w14:paraId="0EC581A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40566C">
              <w:rPr>
                <w:rFonts w:ascii="Nirmala UI" w:hAnsi="Nirmala UI" w:cs="Nirmala UI"/>
                <w:b/>
                <w:szCs w:val="36"/>
              </w:rPr>
              <w:t>-Ag-B.S</w:t>
            </w:r>
          </w:p>
        </w:tc>
        <w:tc>
          <w:tcPr>
            <w:tcW w:w="2560" w:type="dxa"/>
          </w:tcPr>
          <w:p w14:paraId="4A0BA84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531DBB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531DBB">
              <w:rPr>
                <w:rFonts w:ascii="Nirmala UI" w:hAnsi="Nirmala UI" w:cs="Nirmala UI"/>
                <w:b/>
                <w:szCs w:val="36"/>
              </w:rPr>
              <w:t>Ict</w:t>
            </w:r>
            <w:proofErr w:type="spellEnd"/>
            <w:r w:rsidR="00531DBB">
              <w:rPr>
                <w:rFonts w:ascii="Nirmala UI" w:hAnsi="Nirmala UI" w:cs="Nirmala UI"/>
                <w:b/>
                <w:szCs w:val="36"/>
              </w:rPr>
              <w:t>-A.H</w:t>
            </w:r>
          </w:p>
          <w:p w14:paraId="3C447A8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960867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960867">
              <w:rPr>
                <w:rFonts w:ascii="Nirmala UI" w:hAnsi="Nirmala UI" w:cs="Nirmala UI"/>
                <w:b/>
                <w:szCs w:val="36"/>
              </w:rPr>
              <w:t>Ict</w:t>
            </w:r>
            <w:proofErr w:type="spellEnd"/>
            <w:r w:rsidR="00960867">
              <w:rPr>
                <w:rFonts w:ascii="Nirmala UI" w:hAnsi="Nirmala UI" w:cs="Nirmala UI"/>
                <w:b/>
                <w:szCs w:val="36"/>
              </w:rPr>
              <w:t>-T.J</w:t>
            </w:r>
          </w:p>
          <w:p w14:paraId="2A1C42E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F61D09">
              <w:rPr>
                <w:rFonts w:ascii="Nirmala UI" w:hAnsi="Nirmala UI" w:cs="Nirmala UI"/>
                <w:b/>
                <w:szCs w:val="36"/>
              </w:rPr>
              <w:t>-R.S-An/B.G</w:t>
            </w:r>
          </w:p>
          <w:p w14:paraId="193ED5C2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632986">
              <w:rPr>
                <w:rFonts w:ascii="Nirmala UI" w:hAnsi="Nirmala UI" w:cs="Nirmala UI"/>
                <w:b/>
                <w:szCs w:val="36"/>
              </w:rPr>
              <w:t>-Geo-W.J</w:t>
            </w:r>
          </w:p>
          <w:p w14:paraId="1A9B3E6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-Geo-T.I</w:t>
            </w:r>
          </w:p>
        </w:tc>
      </w:tr>
      <w:tr w:rsidR="00630912" w:rsidRPr="00455530" w14:paraId="4390BB69" w14:textId="77777777" w:rsidTr="00ED3EEF">
        <w:trPr>
          <w:cantSplit/>
          <w:trHeight w:val="1633"/>
        </w:trPr>
        <w:tc>
          <w:tcPr>
            <w:tcW w:w="806" w:type="dxa"/>
            <w:textDirection w:val="btLr"/>
          </w:tcPr>
          <w:p w14:paraId="6D8BBE3A" w14:textId="77777777" w:rsidR="00E404EC" w:rsidRPr="00106610" w:rsidRDefault="00E404EC" w:rsidP="00455530">
            <w:pPr>
              <w:ind w:left="113" w:right="113"/>
              <w:rPr>
                <w:b/>
                <w:color w:val="00B0F0"/>
                <w:sz w:val="28"/>
              </w:rPr>
            </w:pPr>
            <w:r w:rsidRPr="00106610">
              <w:rPr>
                <w:b/>
                <w:color w:val="00B0F0"/>
                <w:sz w:val="28"/>
              </w:rPr>
              <w:t>Monday</w:t>
            </w:r>
          </w:p>
        </w:tc>
        <w:tc>
          <w:tcPr>
            <w:tcW w:w="851" w:type="dxa"/>
            <w:vMerge/>
          </w:tcPr>
          <w:p w14:paraId="250DADD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561" w:type="dxa"/>
          </w:tcPr>
          <w:p w14:paraId="18D29A79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Six,B1 –Mk</w:t>
            </w:r>
          </w:p>
          <w:p w14:paraId="627CE27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Seven-E1-Porag</w:t>
            </w:r>
          </w:p>
          <w:p w14:paraId="6C09704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Eight- Math-Afjal</w:t>
            </w:r>
          </w:p>
          <w:p w14:paraId="4126688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 xml:space="preserve">Nine-History- 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K.j</w:t>
            </w:r>
            <w:proofErr w:type="spellEnd"/>
          </w:p>
          <w:p w14:paraId="7985F21D" w14:textId="77777777" w:rsidR="00E404EC" w:rsidRPr="00455530" w:rsidRDefault="0040566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>
              <w:rPr>
                <w:rFonts w:ascii="Nirmala UI" w:hAnsi="Nirmala UI" w:cs="Nirmala UI"/>
                <w:b/>
                <w:szCs w:val="36"/>
              </w:rPr>
              <w:t>Ten-P.E-W.J</w:t>
            </w:r>
          </w:p>
        </w:tc>
        <w:tc>
          <w:tcPr>
            <w:tcW w:w="2422" w:type="dxa"/>
          </w:tcPr>
          <w:p w14:paraId="22A63D4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 E1-B.G</w:t>
            </w:r>
          </w:p>
          <w:p w14:paraId="5E8947EC" w14:textId="77777777" w:rsidR="00E404EC" w:rsidRPr="00455530" w:rsidRDefault="00E404EC" w:rsidP="006A6FD5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 B1-B.S</w:t>
            </w:r>
          </w:p>
          <w:p w14:paraId="539909FE" w14:textId="77777777" w:rsidR="00E404EC" w:rsidRPr="00455530" w:rsidRDefault="00E404EC" w:rsidP="006A6FD5">
            <w:pPr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 -Science-A.H</w:t>
            </w:r>
          </w:p>
          <w:p w14:paraId="31212646" w14:textId="77777777" w:rsidR="00E404EC" w:rsidRPr="00455530" w:rsidRDefault="00E404EC" w:rsidP="0074142C">
            <w:pPr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Nine- Math -R.B</w:t>
            </w:r>
          </w:p>
          <w:p w14:paraId="5FC60C7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 xml:space="preserve">Ten- 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Histry</w:t>
            </w:r>
            <w:proofErr w:type="spellEnd"/>
            <w:r w:rsidRPr="00455530">
              <w:rPr>
                <w:rFonts w:ascii="Nirmala UI" w:hAnsi="Nirmala UI" w:cs="Nirmala UI"/>
                <w:b/>
                <w:szCs w:val="36"/>
              </w:rPr>
              <w:t xml:space="preserve"> –S.Y</w:t>
            </w:r>
          </w:p>
        </w:tc>
        <w:tc>
          <w:tcPr>
            <w:tcW w:w="2963" w:type="dxa"/>
          </w:tcPr>
          <w:p w14:paraId="4BD9248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630912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E01EDF">
              <w:rPr>
                <w:rFonts w:ascii="Nirmala UI" w:hAnsi="Nirmala UI" w:cs="Nirmala UI"/>
                <w:b/>
                <w:szCs w:val="36"/>
              </w:rPr>
              <w:t>–Math-Afjal</w:t>
            </w:r>
          </w:p>
          <w:p w14:paraId="645BD73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630912" w:rsidRPr="00455530">
              <w:rPr>
                <w:rFonts w:ascii="Nirmala UI" w:hAnsi="Nirmala UI" w:cs="Nirmala UI"/>
                <w:b/>
                <w:szCs w:val="36"/>
              </w:rPr>
              <w:t xml:space="preserve"> Math</w:t>
            </w:r>
            <w:r w:rsidR="00630912">
              <w:rPr>
                <w:rFonts w:ascii="Nirmala UI" w:hAnsi="Nirmala UI" w:cs="Nirmala UI"/>
                <w:b/>
                <w:szCs w:val="36"/>
              </w:rPr>
              <w:t>-K.J</w:t>
            </w:r>
          </w:p>
          <w:p w14:paraId="325D2AD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E1-B.G</w:t>
            </w:r>
          </w:p>
          <w:p w14:paraId="3B4107E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B1-M.K</w:t>
            </w:r>
          </w:p>
          <w:p w14:paraId="48D89FD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 –E1-H.M</w:t>
            </w:r>
          </w:p>
        </w:tc>
        <w:tc>
          <w:tcPr>
            <w:tcW w:w="2242" w:type="dxa"/>
          </w:tcPr>
          <w:p w14:paraId="397948DC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C67D68">
              <w:rPr>
                <w:rFonts w:ascii="Nirmala UI" w:hAnsi="Nirmala UI" w:cs="Nirmala UI"/>
                <w:b/>
                <w:szCs w:val="36"/>
              </w:rPr>
              <w:t xml:space="preserve"> –P.E-W.J</w:t>
            </w:r>
          </w:p>
          <w:p w14:paraId="7CECF184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F56710">
              <w:rPr>
                <w:rFonts w:ascii="Nirmala UI" w:hAnsi="Nirmala UI" w:cs="Nirmala UI"/>
                <w:b/>
                <w:szCs w:val="36"/>
              </w:rPr>
              <w:t xml:space="preserve"> </w:t>
            </w:r>
            <w:proofErr w:type="spellStart"/>
            <w:r w:rsidR="00F56710">
              <w:rPr>
                <w:rFonts w:ascii="Nirmala UI" w:hAnsi="Nirmala UI" w:cs="Nirmala UI"/>
                <w:b/>
                <w:szCs w:val="36"/>
              </w:rPr>
              <w:t>Scence</w:t>
            </w:r>
            <w:proofErr w:type="spellEnd"/>
            <w:r w:rsidR="00F56710">
              <w:rPr>
                <w:rFonts w:ascii="Nirmala UI" w:hAnsi="Nirmala UI" w:cs="Nirmala UI"/>
                <w:b/>
                <w:szCs w:val="36"/>
              </w:rPr>
              <w:t xml:space="preserve">-AF </w:t>
            </w:r>
          </w:p>
          <w:p w14:paraId="28FA4DB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360B95">
              <w:rPr>
                <w:rFonts w:ascii="Nirmala UI" w:hAnsi="Nirmala UI" w:cs="Nirmala UI"/>
                <w:b/>
                <w:szCs w:val="36"/>
              </w:rPr>
              <w:t xml:space="preserve"> B1-T.J</w:t>
            </w:r>
          </w:p>
          <w:p w14:paraId="25851E02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106610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162D07">
              <w:rPr>
                <w:rFonts w:ascii="Nirmala UI" w:hAnsi="Nirmala UI" w:cs="Nirmala UI"/>
                <w:b/>
                <w:szCs w:val="36"/>
              </w:rPr>
              <w:t>–E1-H.M</w:t>
            </w:r>
          </w:p>
          <w:p w14:paraId="7EDCFE1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Math-R.B</w:t>
            </w:r>
          </w:p>
        </w:tc>
        <w:tc>
          <w:tcPr>
            <w:tcW w:w="1168" w:type="dxa"/>
            <w:vMerge/>
          </w:tcPr>
          <w:p w14:paraId="7F0D214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422" w:type="dxa"/>
          </w:tcPr>
          <w:p w14:paraId="35C3A2E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 xml:space="preserve"> Science-</w:t>
            </w:r>
            <w:proofErr w:type="spellStart"/>
            <w:r w:rsidR="00E01EDF">
              <w:rPr>
                <w:rFonts w:ascii="Nirmala UI" w:hAnsi="Nirmala UI" w:cs="Nirmala UI"/>
                <w:b/>
                <w:szCs w:val="36"/>
              </w:rPr>
              <w:t>Porag</w:t>
            </w:r>
            <w:proofErr w:type="spellEnd"/>
          </w:p>
          <w:p w14:paraId="2D4D2B3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8A5954">
              <w:rPr>
                <w:rFonts w:ascii="Nirmala UI" w:hAnsi="Nirmala UI" w:cs="Nirmala UI"/>
                <w:b/>
                <w:szCs w:val="36"/>
              </w:rPr>
              <w:t>-Ag-B.S</w:t>
            </w:r>
          </w:p>
          <w:p w14:paraId="0480D3A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4E6627">
              <w:rPr>
                <w:rFonts w:ascii="Nirmala UI" w:hAnsi="Nirmala UI" w:cs="Nirmala UI"/>
                <w:b/>
                <w:szCs w:val="36"/>
              </w:rPr>
              <w:t xml:space="preserve"> S.S-S.Y</w:t>
            </w:r>
          </w:p>
          <w:p w14:paraId="5D435C64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4412A7">
              <w:rPr>
                <w:rFonts w:ascii="Nirmala UI" w:hAnsi="Nirmala UI" w:cs="Nirmala UI"/>
                <w:b/>
                <w:szCs w:val="36"/>
              </w:rPr>
              <w:t xml:space="preserve"> Science-A.H</w:t>
            </w:r>
          </w:p>
          <w:p w14:paraId="7C3C5C2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-B1-M.k</w:t>
            </w:r>
          </w:p>
        </w:tc>
        <w:tc>
          <w:tcPr>
            <w:tcW w:w="2560" w:type="dxa"/>
          </w:tcPr>
          <w:p w14:paraId="32A8B06B" w14:textId="77777777" w:rsidR="0016053B" w:rsidRPr="00455530" w:rsidRDefault="00E404EC" w:rsidP="0016053B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531DBB">
              <w:rPr>
                <w:rFonts w:ascii="Nirmala UI" w:hAnsi="Nirmala UI" w:cs="Nirmala UI"/>
                <w:b/>
                <w:szCs w:val="36"/>
              </w:rPr>
              <w:t>-Ict-A.H</w:t>
            </w:r>
          </w:p>
          <w:p w14:paraId="0C84C7C6" w14:textId="77777777" w:rsidR="00E404EC" w:rsidRPr="00455530" w:rsidRDefault="00E404EC" w:rsidP="00960867">
            <w:pPr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960867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960867">
              <w:rPr>
                <w:rFonts w:ascii="Nirmala UI" w:hAnsi="Nirmala UI" w:cs="Nirmala UI"/>
                <w:b/>
                <w:szCs w:val="36"/>
              </w:rPr>
              <w:t>Ict</w:t>
            </w:r>
            <w:proofErr w:type="spellEnd"/>
            <w:r w:rsidR="00960867">
              <w:rPr>
                <w:rFonts w:ascii="Nirmala UI" w:hAnsi="Nirmala UI" w:cs="Nirmala UI"/>
                <w:b/>
                <w:szCs w:val="36"/>
              </w:rPr>
              <w:t>-T.J</w:t>
            </w:r>
          </w:p>
          <w:p w14:paraId="5CF0B4A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F61D09">
              <w:rPr>
                <w:rFonts w:ascii="Nirmala UI" w:hAnsi="Nirmala UI" w:cs="Nirmala UI"/>
                <w:b/>
                <w:szCs w:val="36"/>
              </w:rPr>
              <w:t xml:space="preserve"> R.S-An/B.G</w:t>
            </w:r>
          </w:p>
          <w:p w14:paraId="194FF7B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F42C7">
              <w:rPr>
                <w:rFonts w:ascii="Nirmala UI" w:hAnsi="Nirmala UI" w:cs="Nirmala UI"/>
                <w:b/>
                <w:szCs w:val="36"/>
              </w:rPr>
              <w:t xml:space="preserve"> Geo-W.J</w:t>
            </w:r>
          </w:p>
          <w:p w14:paraId="2BDFCB8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 Geo-T.I</w:t>
            </w:r>
          </w:p>
        </w:tc>
      </w:tr>
      <w:tr w:rsidR="00630912" w:rsidRPr="00455530" w14:paraId="0F0B6034" w14:textId="77777777" w:rsidTr="00ED3EEF">
        <w:trPr>
          <w:cantSplit/>
          <w:trHeight w:val="1633"/>
        </w:trPr>
        <w:tc>
          <w:tcPr>
            <w:tcW w:w="806" w:type="dxa"/>
            <w:textDirection w:val="btLr"/>
          </w:tcPr>
          <w:p w14:paraId="22728729" w14:textId="77777777" w:rsidR="00E404EC" w:rsidRPr="00106610" w:rsidRDefault="00E404EC" w:rsidP="00455530">
            <w:pPr>
              <w:ind w:left="113" w:right="113"/>
              <w:rPr>
                <w:b/>
                <w:color w:val="00B0F0"/>
                <w:sz w:val="28"/>
              </w:rPr>
            </w:pPr>
            <w:r w:rsidRPr="00106610">
              <w:rPr>
                <w:b/>
                <w:color w:val="00B0F0"/>
                <w:sz w:val="28"/>
              </w:rPr>
              <w:t>Tuesday</w:t>
            </w:r>
          </w:p>
        </w:tc>
        <w:tc>
          <w:tcPr>
            <w:tcW w:w="851" w:type="dxa"/>
            <w:vMerge/>
          </w:tcPr>
          <w:p w14:paraId="1EB7E57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561" w:type="dxa"/>
          </w:tcPr>
          <w:p w14:paraId="0FEB0191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Six,B1 –Mk</w:t>
            </w:r>
          </w:p>
          <w:p w14:paraId="45A7CA6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Seven-E1 –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Porag</w:t>
            </w:r>
            <w:proofErr w:type="spellEnd"/>
          </w:p>
          <w:p w14:paraId="510CAA22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Eight-Math-Afjal</w:t>
            </w:r>
          </w:p>
          <w:p w14:paraId="6DE7B69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 xml:space="preserve">Nine-History- 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K.j</w:t>
            </w:r>
            <w:proofErr w:type="spellEnd"/>
          </w:p>
          <w:p w14:paraId="6D548955" w14:textId="77777777" w:rsidR="00E404EC" w:rsidRPr="00455530" w:rsidRDefault="005164A7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proofErr w:type="spellStart"/>
            <w:r>
              <w:rPr>
                <w:rFonts w:ascii="Nirmala UI" w:hAnsi="Nirmala UI" w:cs="Nirmala UI"/>
                <w:b/>
                <w:szCs w:val="36"/>
              </w:rPr>
              <w:t>Ten,Science</w:t>
            </w:r>
            <w:proofErr w:type="spellEnd"/>
            <w:r>
              <w:rPr>
                <w:rFonts w:ascii="Nirmala UI" w:hAnsi="Nirmala UI" w:cs="Nirmala UI"/>
                <w:b/>
                <w:szCs w:val="36"/>
              </w:rPr>
              <w:t>-A.H</w:t>
            </w:r>
          </w:p>
        </w:tc>
        <w:tc>
          <w:tcPr>
            <w:tcW w:w="2422" w:type="dxa"/>
          </w:tcPr>
          <w:p w14:paraId="5F2570F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 E1-B.G</w:t>
            </w:r>
          </w:p>
          <w:p w14:paraId="3A6CCEDD" w14:textId="77777777" w:rsidR="00E404EC" w:rsidRPr="00455530" w:rsidRDefault="00E404EC" w:rsidP="006A6FD5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 B1-B.S</w:t>
            </w:r>
          </w:p>
          <w:p w14:paraId="7B48C129" w14:textId="77777777" w:rsidR="00E404EC" w:rsidRPr="00455530" w:rsidRDefault="00E404EC" w:rsidP="006A6FD5">
            <w:pPr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Eight- Science-A.H</w:t>
            </w:r>
          </w:p>
          <w:p w14:paraId="312729AC" w14:textId="77777777" w:rsidR="00E404EC" w:rsidRPr="00455530" w:rsidRDefault="00E404EC" w:rsidP="0074142C">
            <w:pPr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Nine- Math -R.B</w:t>
            </w:r>
          </w:p>
          <w:p w14:paraId="467674F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 -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Histry</w:t>
            </w:r>
            <w:proofErr w:type="spellEnd"/>
            <w:r w:rsidRPr="00455530">
              <w:rPr>
                <w:rFonts w:ascii="Nirmala UI" w:hAnsi="Nirmala UI" w:cs="Nirmala UI"/>
                <w:b/>
                <w:szCs w:val="36"/>
              </w:rPr>
              <w:t xml:space="preserve"> –S.Y</w:t>
            </w:r>
          </w:p>
        </w:tc>
        <w:tc>
          <w:tcPr>
            <w:tcW w:w="2963" w:type="dxa"/>
          </w:tcPr>
          <w:p w14:paraId="4972EF04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 xml:space="preserve"> Math-Afjal</w:t>
            </w:r>
          </w:p>
          <w:p w14:paraId="594855E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630912" w:rsidRPr="00455530">
              <w:rPr>
                <w:rFonts w:ascii="Nirmala UI" w:hAnsi="Nirmala UI" w:cs="Nirmala UI"/>
                <w:b/>
                <w:szCs w:val="36"/>
              </w:rPr>
              <w:t xml:space="preserve"> Math</w:t>
            </w:r>
            <w:r w:rsidR="00630912">
              <w:rPr>
                <w:rFonts w:ascii="Nirmala UI" w:hAnsi="Nirmala UI" w:cs="Nirmala UI"/>
                <w:b/>
                <w:szCs w:val="36"/>
              </w:rPr>
              <w:t>-K.J</w:t>
            </w:r>
          </w:p>
          <w:p w14:paraId="4713620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E1-B.G</w:t>
            </w:r>
          </w:p>
          <w:p w14:paraId="4DA4260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B1-M.K</w:t>
            </w:r>
          </w:p>
          <w:p w14:paraId="2D535D3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Ten- E1-H.M</w:t>
            </w:r>
          </w:p>
        </w:tc>
        <w:tc>
          <w:tcPr>
            <w:tcW w:w="2242" w:type="dxa"/>
          </w:tcPr>
          <w:p w14:paraId="722CDBA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842591">
              <w:rPr>
                <w:rFonts w:ascii="Nirmala UI" w:hAnsi="Nirmala UI" w:cs="Nirmala UI"/>
                <w:b/>
                <w:szCs w:val="36"/>
              </w:rPr>
              <w:t>-S.S-S.Y</w:t>
            </w:r>
          </w:p>
          <w:p w14:paraId="3DF478F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F56710">
              <w:rPr>
                <w:rFonts w:ascii="Nirmala UI" w:hAnsi="Nirmala UI" w:cs="Nirmala UI"/>
                <w:b/>
                <w:szCs w:val="36"/>
              </w:rPr>
              <w:t xml:space="preserve">- </w:t>
            </w:r>
            <w:proofErr w:type="spellStart"/>
            <w:r w:rsidR="00F56710">
              <w:rPr>
                <w:rFonts w:ascii="Nirmala UI" w:hAnsi="Nirmala UI" w:cs="Nirmala UI"/>
                <w:b/>
                <w:szCs w:val="36"/>
              </w:rPr>
              <w:t>Scence</w:t>
            </w:r>
            <w:proofErr w:type="spellEnd"/>
            <w:r w:rsidR="00F56710">
              <w:rPr>
                <w:rFonts w:ascii="Nirmala UI" w:hAnsi="Nirmala UI" w:cs="Nirmala UI"/>
                <w:b/>
                <w:szCs w:val="36"/>
              </w:rPr>
              <w:t>-AF</w:t>
            </w:r>
          </w:p>
          <w:p w14:paraId="66D1F5D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360B95">
              <w:rPr>
                <w:rFonts w:ascii="Nirmala UI" w:hAnsi="Nirmala UI" w:cs="Nirmala UI"/>
                <w:b/>
                <w:szCs w:val="36"/>
              </w:rPr>
              <w:t xml:space="preserve"> B1-T.J</w:t>
            </w:r>
          </w:p>
          <w:p w14:paraId="1FD1564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106610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162D07">
              <w:rPr>
                <w:rFonts w:ascii="Nirmala UI" w:hAnsi="Nirmala UI" w:cs="Nirmala UI"/>
                <w:b/>
                <w:szCs w:val="36"/>
              </w:rPr>
              <w:t>–E1-H.M</w:t>
            </w:r>
          </w:p>
          <w:p w14:paraId="3CE8CB5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Math-R.B</w:t>
            </w:r>
          </w:p>
        </w:tc>
        <w:tc>
          <w:tcPr>
            <w:tcW w:w="1168" w:type="dxa"/>
            <w:vMerge/>
          </w:tcPr>
          <w:p w14:paraId="49CCF29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422" w:type="dxa"/>
          </w:tcPr>
          <w:p w14:paraId="5683509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 xml:space="preserve"> Science-</w:t>
            </w:r>
            <w:proofErr w:type="spellStart"/>
            <w:r w:rsidR="00E01EDF">
              <w:rPr>
                <w:rFonts w:ascii="Nirmala UI" w:hAnsi="Nirmala UI" w:cs="Nirmala UI"/>
                <w:b/>
                <w:szCs w:val="36"/>
              </w:rPr>
              <w:t>Porag</w:t>
            </w:r>
            <w:proofErr w:type="spellEnd"/>
          </w:p>
          <w:p w14:paraId="06B8750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285FB5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8A5954">
              <w:rPr>
                <w:rFonts w:ascii="Nirmala UI" w:hAnsi="Nirmala UI" w:cs="Nirmala UI"/>
                <w:b/>
                <w:szCs w:val="36"/>
              </w:rPr>
              <w:t>R.S-An /B.G</w:t>
            </w:r>
          </w:p>
          <w:p w14:paraId="6D6D2BE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4E6627">
              <w:rPr>
                <w:rFonts w:ascii="Nirmala UI" w:hAnsi="Nirmala UI" w:cs="Nirmala UI"/>
                <w:b/>
                <w:szCs w:val="36"/>
              </w:rPr>
              <w:t xml:space="preserve"> S.S-S.Y</w:t>
            </w:r>
          </w:p>
          <w:p w14:paraId="103B4CB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4412A7">
              <w:rPr>
                <w:rFonts w:ascii="Nirmala UI" w:hAnsi="Nirmala UI" w:cs="Nirmala UI"/>
                <w:b/>
                <w:szCs w:val="36"/>
              </w:rPr>
              <w:t xml:space="preserve"> Science-A.H</w:t>
            </w:r>
          </w:p>
          <w:p w14:paraId="4DFBAB20" w14:textId="77777777" w:rsidR="00E404EC" w:rsidRPr="00455530" w:rsidRDefault="00162D07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>
              <w:rPr>
                <w:rFonts w:ascii="Nirmala UI" w:hAnsi="Nirmala UI" w:cs="Nirmala UI"/>
                <w:b/>
                <w:szCs w:val="36"/>
              </w:rPr>
              <w:t>Ten-B1-M.K</w:t>
            </w:r>
          </w:p>
        </w:tc>
        <w:tc>
          <w:tcPr>
            <w:tcW w:w="2560" w:type="dxa"/>
          </w:tcPr>
          <w:p w14:paraId="4AE0DADE" w14:textId="77777777" w:rsidR="00E404EC" w:rsidRPr="00455530" w:rsidRDefault="00E404EC" w:rsidP="0016053B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16053B">
              <w:rPr>
                <w:rFonts w:ascii="Nirmala UI" w:hAnsi="Nirmala UI" w:cs="Nirmala UI"/>
                <w:b/>
                <w:szCs w:val="36"/>
              </w:rPr>
              <w:t xml:space="preserve"> R.S </w:t>
            </w:r>
            <w:proofErr w:type="spellStart"/>
            <w:r w:rsidR="0016053B">
              <w:rPr>
                <w:rFonts w:ascii="Nirmala UI" w:hAnsi="Nirmala UI" w:cs="Nirmala UI"/>
                <w:b/>
                <w:szCs w:val="36"/>
              </w:rPr>
              <w:t>G,k</w:t>
            </w:r>
            <w:proofErr w:type="spellEnd"/>
            <w:r w:rsidR="0016053B">
              <w:rPr>
                <w:rFonts w:ascii="Nirmala UI" w:hAnsi="Nirmala UI" w:cs="Nirmala UI"/>
                <w:b/>
                <w:szCs w:val="36"/>
              </w:rPr>
              <w:t>/B.S</w:t>
            </w:r>
          </w:p>
          <w:p w14:paraId="2F39543C" w14:textId="77777777" w:rsidR="00E404EC" w:rsidRPr="00455530" w:rsidRDefault="00E404EC" w:rsidP="0016053B">
            <w:pPr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960867">
              <w:rPr>
                <w:rFonts w:ascii="Nirmala UI" w:hAnsi="Nirmala UI" w:cs="Nirmala UI"/>
                <w:b/>
                <w:szCs w:val="36"/>
              </w:rPr>
              <w:t>-S.S-T.J</w:t>
            </w:r>
          </w:p>
          <w:p w14:paraId="4561569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F61D09">
              <w:rPr>
                <w:rFonts w:ascii="Nirmala UI" w:hAnsi="Nirmala UI" w:cs="Nirmala UI"/>
                <w:b/>
                <w:szCs w:val="36"/>
              </w:rPr>
              <w:t xml:space="preserve"> R.S-An/B.G</w:t>
            </w:r>
          </w:p>
          <w:p w14:paraId="4244B68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F42C7">
              <w:rPr>
                <w:rFonts w:ascii="Nirmala UI" w:hAnsi="Nirmala UI" w:cs="Nirmala UI"/>
                <w:b/>
                <w:szCs w:val="36"/>
              </w:rPr>
              <w:t xml:space="preserve"> Geo-W.J</w:t>
            </w:r>
          </w:p>
          <w:p w14:paraId="611C202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 Geo-T.I</w:t>
            </w:r>
          </w:p>
        </w:tc>
      </w:tr>
      <w:tr w:rsidR="00630912" w:rsidRPr="00455530" w14:paraId="5C2087BE" w14:textId="77777777" w:rsidTr="00ED3EEF">
        <w:trPr>
          <w:cantSplit/>
          <w:trHeight w:val="1633"/>
        </w:trPr>
        <w:tc>
          <w:tcPr>
            <w:tcW w:w="806" w:type="dxa"/>
            <w:textDirection w:val="btLr"/>
          </w:tcPr>
          <w:p w14:paraId="4276560D" w14:textId="77777777" w:rsidR="00E404EC" w:rsidRPr="00106610" w:rsidRDefault="00E404EC" w:rsidP="00455530">
            <w:pPr>
              <w:ind w:left="113" w:right="113"/>
              <w:rPr>
                <w:b/>
                <w:color w:val="00B0F0"/>
                <w:sz w:val="28"/>
              </w:rPr>
            </w:pPr>
            <w:r w:rsidRPr="00106610">
              <w:rPr>
                <w:b/>
                <w:color w:val="00B0F0"/>
                <w:sz w:val="28"/>
              </w:rPr>
              <w:t>Wednesday</w:t>
            </w:r>
          </w:p>
        </w:tc>
        <w:tc>
          <w:tcPr>
            <w:tcW w:w="851" w:type="dxa"/>
            <w:vMerge/>
          </w:tcPr>
          <w:p w14:paraId="50CFFC2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561" w:type="dxa"/>
          </w:tcPr>
          <w:p w14:paraId="560A20D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Six,B2 –Mk</w:t>
            </w:r>
          </w:p>
          <w:p w14:paraId="5D99BCE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 –E2 –W.J</w:t>
            </w:r>
          </w:p>
          <w:p w14:paraId="6DF1C97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Eight-Math-Afjal</w:t>
            </w:r>
          </w:p>
          <w:p w14:paraId="6FCB5769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 –Civics-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K.j</w:t>
            </w:r>
            <w:proofErr w:type="spellEnd"/>
          </w:p>
          <w:p w14:paraId="66E54E5A" w14:textId="77777777" w:rsidR="00E404EC" w:rsidRPr="00455530" w:rsidRDefault="0040566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>
              <w:rPr>
                <w:rFonts w:ascii="Nirmala UI" w:hAnsi="Nirmala UI" w:cs="Nirmala UI"/>
                <w:b/>
                <w:szCs w:val="36"/>
              </w:rPr>
              <w:t>Ten-Science-A.H</w:t>
            </w:r>
          </w:p>
        </w:tc>
        <w:tc>
          <w:tcPr>
            <w:tcW w:w="2422" w:type="dxa"/>
          </w:tcPr>
          <w:p w14:paraId="05FBD29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  E2-B.G</w:t>
            </w:r>
          </w:p>
          <w:p w14:paraId="28CB13BF" w14:textId="77777777" w:rsidR="00E404EC" w:rsidRPr="00455530" w:rsidRDefault="00E404EC" w:rsidP="006A6FD5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376ECC">
              <w:rPr>
                <w:rFonts w:ascii="Nirmala UI" w:hAnsi="Nirmala UI" w:cs="Nirmala UI"/>
                <w:b/>
                <w:szCs w:val="36"/>
              </w:rPr>
              <w:t xml:space="preserve"> B2</w:t>
            </w:r>
            <w:r w:rsidRPr="00455530">
              <w:rPr>
                <w:rFonts w:ascii="Nirmala UI" w:hAnsi="Nirmala UI" w:cs="Nirmala UI"/>
                <w:b/>
                <w:szCs w:val="36"/>
              </w:rPr>
              <w:t>-B.S</w:t>
            </w:r>
          </w:p>
          <w:p w14:paraId="11C149E6" w14:textId="77777777" w:rsidR="00E404EC" w:rsidRPr="00455530" w:rsidRDefault="00E404EC" w:rsidP="0074142C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 - Science-A.H</w:t>
            </w:r>
          </w:p>
          <w:p w14:paraId="3F3CC948" w14:textId="77777777" w:rsidR="00E404EC" w:rsidRPr="00455530" w:rsidRDefault="00E404EC" w:rsidP="006A6FD5">
            <w:pPr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Nine- Math -R.B</w:t>
            </w:r>
          </w:p>
          <w:p w14:paraId="1A02A8F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 -Civics –S.Y</w:t>
            </w:r>
          </w:p>
        </w:tc>
        <w:tc>
          <w:tcPr>
            <w:tcW w:w="2963" w:type="dxa"/>
          </w:tcPr>
          <w:p w14:paraId="731A104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>- Math-Afjal</w:t>
            </w:r>
          </w:p>
          <w:p w14:paraId="49F0801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630912" w:rsidRPr="00455530">
              <w:rPr>
                <w:rFonts w:ascii="Nirmala UI" w:hAnsi="Nirmala UI" w:cs="Nirmala UI"/>
                <w:b/>
                <w:szCs w:val="36"/>
              </w:rPr>
              <w:t xml:space="preserve"> Math</w:t>
            </w:r>
            <w:r w:rsidR="00630912">
              <w:rPr>
                <w:rFonts w:ascii="Nirmala UI" w:hAnsi="Nirmala UI" w:cs="Nirmala UI"/>
                <w:b/>
                <w:szCs w:val="36"/>
              </w:rPr>
              <w:t>-K.J</w:t>
            </w:r>
          </w:p>
          <w:p w14:paraId="2A6EC0A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E2-B.G</w:t>
            </w:r>
          </w:p>
          <w:p w14:paraId="75E1BFC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B2-M.K</w:t>
            </w:r>
          </w:p>
          <w:p w14:paraId="708616F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 -E2-H.M</w:t>
            </w:r>
          </w:p>
        </w:tc>
        <w:tc>
          <w:tcPr>
            <w:tcW w:w="2242" w:type="dxa"/>
          </w:tcPr>
          <w:p w14:paraId="632C096C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842591">
              <w:rPr>
                <w:rFonts w:ascii="Nirmala UI" w:hAnsi="Nirmala UI" w:cs="Nirmala UI"/>
                <w:b/>
                <w:szCs w:val="36"/>
              </w:rPr>
              <w:t>-S.S-S.Y</w:t>
            </w:r>
          </w:p>
          <w:p w14:paraId="2B7272A4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F56710">
              <w:rPr>
                <w:rFonts w:ascii="Nirmala UI" w:hAnsi="Nirmala UI" w:cs="Nirmala UI"/>
                <w:b/>
                <w:szCs w:val="36"/>
              </w:rPr>
              <w:t xml:space="preserve">- </w:t>
            </w:r>
            <w:proofErr w:type="spellStart"/>
            <w:r w:rsidR="00F56710">
              <w:rPr>
                <w:rFonts w:ascii="Nirmala UI" w:hAnsi="Nirmala UI" w:cs="Nirmala UI"/>
                <w:b/>
                <w:szCs w:val="36"/>
              </w:rPr>
              <w:t>Scence</w:t>
            </w:r>
            <w:proofErr w:type="spellEnd"/>
            <w:r w:rsidR="00F56710">
              <w:rPr>
                <w:rFonts w:ascii="Nirmala UI" w:hAnsi="Nirmala UI" w:cs="Nirmala UI"/>
                <w:b/>
                <w:szCs w:val="36"/>
              </w:rPr>
              <w:t>-AF</w:t>
            </w:r>
          </w:p>
          <w:p w14:paraId="60A4C17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360B95">
              <w:rPr>
                <w:rFonts w:ascii="Nirmala UI" w:hAnsi="Nirmala UI" w:cs="Nirmala UI"/>
                <w:b/>
                <w:szCs w:val="36"/>
              </w:rPr>
              <w:t>- B2-T.J</w:t>
            </w:r>
          </w:p>
          <w:p w14:paraId="2B9EBB7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106610">
              <w:rPr>
                <w:rFonts w:ascii="Nirmala UI" w:hAnsi="Nirmala UI" w:cs="Nirmala UI"/>
                <w:b/>
                <w:szCs w:val="36"/>
              </w:rPr>
              <w:t>-</w:t>
            </w:r>
            <w:r w:rsidR="00162D07">
              <w:rPr>
                <w:rFonts w:ascii="Nirmala UI" w:hAnsi="Nirmala UI" w:cs="Nirmala UI"/>
                <w:b/>
                <w:szCs w:val="36"/>
              </w:rPr>
              <w:t>E2-H.M</w:t>
            </w:r>
          </w:p>
          <w:p w14:paraId="03897CE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Math-R.B</w:t>
            </w:r>
          </w:p>
        </w:tc>
        <w:tc>
          <w:tcPr>
            <w:tcW w:w="1168" w:type="dxa"/>
            <w:vMerge/>
          </w:tcPr>
          <w:p w14:paraId="4C8A3D4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422" w:type="dxa"/>
          </w:tcPr>
          <w:p w14:paraId="6E5DBAE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16053B">
              <w:rPr>
                <w:rFonts w:ascii="Nirmala UI" w:hAnsi="Nirmala UI" w:cs="Nirmala UI"/>
                <w:b/>
                <w:szCs w:val="36"/>
              </w:rPr>
              <w:t>Science</w:t>
            </w:r>
            <w:r w:rsidR="00E01EDF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E01EDF">
              <w:rPr>
                <w:rFonts w:ascii="Nirmala UI" w:hAnsi="Nirmala UI" w:cs="Nirmala UI"/>
                <w:b/>
                <w:szCs w:val="36"/>
              </w:rPr>
              <w:t>Porag</w:t>
            </w:r>
            <w:proofErr w:type="spellEnd"/>
          </w:p>
          <w:p w14:paraId="1CD9637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285FB5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8A5954">
              <w:rPr>
                <w:rFonts w:ascii="Nirmala UI" w:hAnsi="Nirmala UI" w:cs="Nirmala UI"/>
                <w:b/>
                <w:szCs w:val="36"/>
              </w:rPr>
              <w:t>– R.S-An /B.G</w:t>
            </w:r>
          </w:p>
          <w:p w14:paraId="5ACA148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4E6627">
              <w:rPr>
                <w:rFonts w:ascii="Nirmala UI" w:hAnsi="Nirmala UI" w:cs="Nirmala UI"/>
                <w:b/>
                <w:szCs w:val="36"/>
              </w:rPr>
              <w:t xml:space="preserve"> </w:t>
            </w:r>
            <w:proofErr w:type="spellStart"/>
            <w:r w:rsidR="004E6627">
              <w:rPr>
                <w:rFonts w:ascii="Nirmala UI" w:hAnsi="Nirmala UI" w:cs="Nirmala UI"/>
                <w:b/>
                <w:szCs w:val="36"/>
              </w:rPr>
              <w:t>Ict</w:t>
            </w:r>
            <w:proofErr w:type="spellEnd"/>
            <w:r w:rsidR="004E6627">
              <w:rPr>
                <w:rFonts w:ascii="Nirmala UI" w:hAnsi="Nirmala UI" w:cs="Nirmala UI"/>
                <w:b/>
                <w:szCs w:val="36"/>
              </w:rPr>
              <w:t>-T.I</w:t>
            </w:r>
          </w:p>
          <w:p w14:paraId="1581D39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4412A7">
              <w:rPr>
                <w:rFonts w:ascii="Nirmala UI" w:hAnsi="Nirmala UI" w:cs="Nirmala UI"/>
                <w:b/>
                <w:szCs w:val="36"/>
              </w:rPr>
              <w:t xml:space="preserve"> R.S-A/BS</w:t>
            </w:r>
          </w:p>
          <w:p w14:paraId="309EEDD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-B2-M.K</w:t>
            </w:r>
          </w:p>
        </w:tc>
        <w:tc>
          <w:tcPr>
            <w:tcW w:w="2560" w:type="dxa"/>
          </w:tcPr>
          <w:p w14:paraId="5C1754D4" w14:textId="77777777" w:rsidR="00E404EC" w:rsidRPr="00455530" w:rsidRDefault="00E404EC" w:rsidP="0016053B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16053B">
              <w:rPr>
                <w:rFonts w:ascii="Nirmala UI" w:hAnsi="Nirmala UI" w:cs="Nirmala UI"/>
                <w:b/>
                <w:szCs w:val="36"/>
              </w:rPr>
              <w:t xml:space="preserve"> R.S </w:t>
            </w:r>
            <w:proofErr w:type="spellStart"/>
            <w:r w:rsidR="0016053B">
              <w:rPr>
                <w:rFonts w:ascii="Nirmala UI" w:hAnsi="Nirmala UI" w:cs="Nirmala UI"/>
                <w:b/>
                <w:szCs w:val="36"/>
              </w:rPr>
              <w:t>G,k</w:t>
            </w:r>
            <w:proofErr w:type="spellEnd"/>
            <w:r w:rsidR="0016053B">
              <w:rPr>
                <w:rFonts w:ascii="Nirmala UI" w:hAnsi="Nirmala UI" w:cs="Nirmala UI"/>
                <w:b/>
                <w:szCs w:val="36"/>
              </w:rPr>
              <w:t>/B.S</w:t>
            </w:r>
          </w:p>
          <w:p w14:paraId="061E2F4C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960867">
              <w:rPr>
                <w:rFonts w:ascii="Nirmala UI" w:hAnsi="Nirmala UI" w:cs="Nirmala UI"/>
                <w:b/>
                <w:szCs w:val="36"/>
              </w:rPr>
              <w:t>-S.S-T.J</w:t>
            </w:r>
          </w:p>
          <w:p w14:paraId="4F0927C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A92187">
              <w:rPr>
                <w:rFonts w:ascii="Nirmala UI" w:hAnsi="Nirmala UI" w:cs="Nirmala UI"/>
                <w:b/>
                <w:szCs w:val="36"/>
              </w:rPr>
              <w:t>-Ag-K.J</w:t>
            </w:r>
          </w:p>
          <w:p w14:paraId="2D4743A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F42C7">
              <w:rPr>
                <w:rFonts w:ascii="Nirmala UI" w:hAnsi="Nirmala UI" w:cs="Nirmala UI"/>
                <w:b/>
                <w:szCs w:val="36"/>
              </w:rPr>
              <w:t>-P.E-W.J</w:t>
            </w:r>
          </w:p>
          <w:p w14:paraId="21FC038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-R.S-An/R.B</w:t>
            </w:r>
          </w:p>
        </w:tc>
      </w:tr>
      <w:tr w:rsidR="00630912" w:rsidRPr="00455530" w14:paraId="2C690390" w14:textId="77777777" w:rsidTr="00ED3EEF">
        <w:trPr>
          <w:cantSplit/>
          <w:trHeight w:val="1633"/>
        </w:trPr>
        <w:tc>
          <w:tcPr>
            <w:tcW w:w="806" w:type="dxa"/>
            <w:textDirection w:val="btLr"/>
          </w:tcPr>
          <w:p w14:paraId="67047038" w14:textId="77777777" w:rsidR="00E404EC" w:rsidRPr="00106610" w:rsidRDefault="00E404EC" w:rsidP="00455530">
            <w:pPr>
              <w:ind w:left="113" w:right="113"/>
              <w:rPr>
                <w:b/>
                <w:color w:val="00B0F0"/>
                <w:sz w:val="28"/>
              </w:rPr>
            </w:pPr>
            <w:r w:rsidRPr="00106610">
              <w:rPr>
                <w:b/>
                <w:color w:val="00B0F0"/>
                <w:sz w:val="28"/>
              </w:rPr>
              <w:t>Thursday</w:t>
            </w:r>
          </w:p>
        </w:tc>
        <w:tc>
          <w:tcPr>
            <w:tcW w:w="851" w:type="dxa"/>
            <w:vMerge/>
          </w:tcPr>
          <w:p w14:paraId="3051F94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561" w:type="dxa"/>
          </w:tcPr>
          <w:p w14:paraId="53D4BF9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Six,B2 –Mk</w:t>
            </w:r>
          </w:p>
          <w:p w14:paraId="23C77A99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Seven-E2-W.J</w:t>
            </w:r>
          </w:p>
          <w:p w14:paraId="36B6F88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 –Math-Afjal</w:t>
            </w:r>
          </w:p>
          <w:p w14:paraId="24692EAF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 –Civics-</w:t>
            </w:r>
            <w:proofErr w:type="spellStart"/>
            <w:r w:rsidRPr="00455530">
              <w:rPr>
                <w:rFonts w:ascii="Nirmala UI" w:hAnsi="Nirmala UI" w:cs="Nirmala UI"/>
                <w:b/>
                <w:szCs w:val="36"/>
              </w:rPr>
              <w:t>K.j</w:t>
            </w:r>
            <w:proofErr w:type="spellEnd"/>
          </w:p>
          <w:p w14:paraId="7230A8A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40566C">
              <w:rPr>
                <w:rFonts w:ascii="Nirmala UI" w:hAnsi="Nirmala UI" w:cs="Nirmala UI"/>
                <w:b/>
                <w:szCs w:val="36"/>
              </w:rPr>
              <w:t>-Science-A.H</w:t>
            </w:r>
          </w:p>
        </w:tc>
        <w:tc>
          <w:tcPr>
            <w:tcW w:w="2422" w:type="dxa"/>
          </w:tcPr>
          <w:p w14:paraId="4FC391B2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 E2-B.G</w:t>
            </w:r>
          </w:p>
          <w:p w14:paraId="1CB930F5" w14:textId="77777777" w:rsidR="00E404EC" w:rsidRPr="00455530" w:rsidRDefault="00E404EC" w:rsidP="006A6FD5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376ECC">
              <w:rPr>
                <w:rFonts w:ascii="Nirmala UI" w:hAnsi="Nirmala UI" w:cs="Nirmala UI"/>
                <w:b/>
                <w:szCs w:val="36"/>
              </w:rPr>
              <w:t xml:space="preserve"> B2</w:t>
            </w:r>
            <w:r w:rsidRPr="00455530">
              <w:rPr>
                <w:rFonts w:ascii="Nirmala UI" w:hAnsi="Nirmala UI" w:cs="Nirmala UI"/>
                <w:b/>
                <w:szCs w:val="36"/>
              </w:rPr>
              <w:t>-B.S</w:t>
            </w:r>
          </w:p>
          <w:p w14:paraId="0797F1F0" w14:textId="77777777" w:rsidR="00E404EC" w:rsidRPr="00455530" w:rsidRDefault="00E404EC" w:rsidP="006A6FD5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 Science-A.H</w:t>
            </w:r>
          </w:p>
          <w:p w14:paraId="6B2929E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Nine- Math -R.B</w:t>
            </w:r>
          </w:p>
          <w:p w14:paraId="25385E3A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 -Civics –S.Y</w:t>
            </w:r>
          </w:p>
        </w:tc>
        <w:tc>
          <w:tcPr>
            <w:tcW w:w="2963" w:type="dxa"/>
          </w:tcPr>
          <w:p w14:paraId="7E83A79D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>- Math-Afjal</w:t>
            </w:r>
          </w:p>
          <w:p w14:paraId="1BC23C5B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630912" w:rsidRPr="00455530">
              <w:rPr>
                <w:rFonts w:ascii="Nirmala UI" w:hAnsi="Nirmala UI" w:cs="Nirmala UI"/>
                <w:b/>
                <w:szCs w:val="36"/>
              </w:rPr>
              <w:t xml:space="preserve"> Math</w:t>
            </w:r>
            <w:r w:rsidR="00630912">
              <w:rPr>
                <w:rFonts w:ascii="Nirmala UI" w:hAnsi="Nirmala UI" w:cs="Nirmala UI"/>
                <w:b/>
                <w:szCs w:val="36"/>
              </w:rPr>
              <w:t>-K.J</w:t>
            </w:r>
          </w:p>
          <w:p w14:paraId="05922E8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E2-B.G</w:t>
            </w:r>
          </w:p>
          <w:p w14:paraId="540F9EC0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B2-M.K</w:t>
            </w:r>
          </w:p>
          <w:p w14:paraId="7649FDF1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Ten- E2-H.M</w:t>
            </w:r>
          </w:p>
        </w:tc>
        <w:tc>
          <w:tcPr>
            <w:tcW w:w="2242" w:type="dxa"/>
          </w:tcPr>
          <w:p w14:paraId="0FA010B9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842591">
              <w:rPr>
                <w:rFonts w:ascii="Nirmala UI" w:hAnsi="Nirmala UI" w:cs="Nirmala UI"/>
                <w:b/>
                <w:szCs w:val="36"/>
              </w:rPr>
              <w:t>-S.S-S.Y</w:t>
            </w:r>
          </w:p>
          <w:p w14:paraId="0AAE3A9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F56710">
              <w:rPr>
                <w:rFonts w:ascii="Nirmala UI" w:hAnsi="Nirmala UI" w:cs="Nirmala UI"/>
                <w:b/>
                <w:szCs w:val="36"/>
              </w:rPr>
              <w:t xml:space="preserve">- </w:t>
            </w:r>
            <w:proofErr w:type="spellStart"/>
            <w:r w:rsidR="00F56710">
              <w:rPr>
                <w:rFonts w:ascii="Nirmala UI" w:hAnsi="Nirmala UI" w:cs="Nirmala UI"/>
                <w:b/>
                <w:szCs w:val="36"/>
              </w:rPr>
              <w:t>Scence</w:t>
            </w:r>
            <w:proofErr w:type="spellEnd"/>
            <w:r w:rsidR="00F56710">
              <w:rPr>
                <w:rFonts w:ascii="Nirmala UI" w:hAnsi="Nirmala UI" w:cs="Nirmala UI"/>
                <w:b/>
                <w:szCs w:val="36"/>
              </w:rPr>
              <w:t>-AF</w:t>
            </w:r>
          </w:p>
          <w:p w14:paraId="590A5AD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360B95">
              <w:rPr>
                <w:rFonts w:ascii="Nirmala UI" w:hAnsi="Nirmala UI" w:cs="Nirmala UI"/>
                <w:b/>
                <w:szCs w:val="36"/>
              </w:rPr>
              <w:t>- B2-T.J</w:t>
            </w:r>
          </w:p>
          <w:p w14:paraId="7D4CD05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106610">
              <w:rPr>
                <w:rFonts w:ascii="Nirmala UI" w:hAnsi="Nirmala UI" w:cs="Nirmala UI"/>
                <w:b/>
                <w:szCs w:val="36"/>
              </w:rPr>
              <w:t>-</w:t>
            </w:r>
            <w:r w:rsidR="00162D07">
              <w:rPr>
                <w:rFonts w:ascii="Nirmala UI" w:hAnsi="Nirmala UI" w:cs="Nirmala UI"/>
                <w:b/>
                <w:szCs w:val="36"/>
              </w:rPr>
              <w:t>E2-H,M</w:t>
            </w:r>
          </w:p>
          <w:p w14:paraId="06E15D58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9B48B2">
              <w:rPr>
                <w:rFonts w:ascii="Nirmala UI" w:hAnsi="Nirmala UI" w:cs="Nirmala UI"/>
                <w:b/>
                <w:szCs w:val="36"/>
              </w:rPr>
              <w:t xml:space="preserve"> Math-R.B</w:t>
            </w:r>
          </w:p>
        </w:tc>
        <w:tc>
          <w:tcPr>
            <w:tcW w:w="1168" w:type="dxa"/>
            <w:vMerge/>
          </w:tcPr>
          <w:p w14:paraId="0EC6B43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</w:p>
        </w:tc>
        <w:tc>
          <w:tcPr>
            <w:tcW w:w="2422" w:type="dxa"/>
          </w:tcPr>
          <w:p w14:paraId="77FD55A2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E01EDF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16053B">
              <w:rPr>
                <w:rFonts w:ascii="Nirmala UI" w:hAnsi="Nirmala UI" w:cs="Nirmala UI"/>
                <w:b/>
                <w:szCs w:val="36"/>
              </w:rPr>
              <w:t>-Science</w:t>
            </w:r>
            <w:r w:rsidR="00E01EDF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E01EDF">
              <w:rPr>
                <w:rFonts w:ascii="Nirmala UI" w:hAnsi="Nirmala UI" w:cs="Nirmala UI"/>
                <w:b/>
                <w:szCs w:val="36"/>
              </w:rPr>
              <w:t>Porag</w:t>
            </w:r>
            <w:proofErr w:type="spellEnd"/>
          </w:p>
          <w:p w14:paraId="4CCB2103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285FB5">
              <w:rPr>
                <w:rFonts w:ascii="Nirmala UI" w:hAnsi="Nirmala UI" w:cs="Nirmala UI"/>
                <w:b/>
                <w:szCs w:val="36"/>
              </w:rPr>
              <w:t xml:space="preserve"> </w:t>
            </w:r>
            <w:r w:rsidR="008A5954">
              <w:rPr>
                <w:rFonts w:ascii="Nirmala UI" w:hAnsi="Nirmala UI" w:cs="Nirmala UI"/>
                <w:b/>
                <w:szCs w:val="36"/>
              </w:rPr>
              <w:t>R.S-An /B.G</w:t>
            </w:r>
          </w:p>
          <w:p w14:paraId="27BE3EFE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4E6627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4E6627">
              <w:rPr>
                <w:rFonts w:ascii="Nirmala UI" w:hAnsi="Nirmala UI" w:cs="Nirmala UI"/>
                <w:b/>
                <w:szCs w:val="36"/>
              </w:rPr>
              <w:t>Ict</w:t>
            </w:r>
            <w:proofErr w:type="spellEnd"/>
            <w:r w:rsidR="004E6627">
              <w:rPr>
                <w:rFonts w:ascii="Nirmala UI" w:hAnsi="Nirmala UI" w:cs="Nirmala UI"/>
                <w:b/>
                <w:szCs w:val="36"/>
              </w:rPr>
              <w:t>-T.I</w:t>
            </w:r>
          </w:p>
          <w:p w14:paraId="48835404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4412A7">
              <w:rPr>
                <w:rFonts w:ascii="Nirmala UI" w:hAnsi="Nirmala UI" w:cs="Nirmala UI"/>
                <w:b/>
                <w:szCs w:val="36"/>
              </w:rPr>
              <w:t xml:space="preserve"> R.S-A/BS</w:t>
            </w:r>
          </w:p>
          <w:p w14:paraId="713AEAB4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-B2-M.K</w:t>
            </w:r>
          </w:p>
        </w:tc>
        <w:tc>
          <w:tcPr>
            <w:tcW w:w="2560" w:type="dxa"/>
          </w:tcPr>
          <w:p w14:paraId="7C4ADFA4" w14:textId="77777777" w:rsidR="00E404EC" w:rsidRPr="00455530" w:rsidRDefault="00E404EC" w:rsidP="0016053B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Six</w:t>
            </w:r>
            <w:r w:rsidR="0016053B">
              <w:rPr>
                <w:rFonts w:ascii="Nirmala UI" w:hAnsi="Nirmala UI" w:cs="Nirmala UI"/>
                <w:b/>
                <w:szCs w:val="36"/>
              </w:rPr>
              <w:t xml:space="preserve"> R.S </w:t>
            </w:r>
            <w:proofErr w:type="spellStart"/>
            <w:r w:rsidR="0016053B">
              <w:rPr>
                <w:rFonts w:ascii="Nirmala UI" w:hAnsi="Nirmala UI" w:cs="Nirmala UI"/>
                <w:b/>
                <w:szCs w:val="36"/>
              </w:rPr>
              <w:t>G,k</w:t>
            </w:r>
            <w:proofErr w:type="spellEnd"/>
            <w:r w:rsidR="0016053B">
              <w:rPr>
                <w:rFonts w:ascii="Nirmala UI" w:hAnsi="Nirmala UI" w:cs="Nirmala UI"/>
                <w:b/>
                <w:szCs w:val="36"/>
              </w:rPr>
              <w:t>/B.S</w:t>
            </w:r>
          </w:p>
          <w:p w14:paraId="5F729847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Seven</w:t>
            </w:r>
            <w:r w:rsidR="00960867">
              <w:rPr>
                <w:rFonts w:ascii="Nirmala UI" w:hAnsi="Nirmala UI" w:cs="Nirmala UI"/>
                <w:b/>
                <w:szCs w:val="36"/>
              </w:rPr>
              <w:t>-S.S-T.J</w:t>
            </w:r>
          </w:p>
          <w:p w14:paraId="4A48C5D1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Eight</w:t>
            </w:r>
            <w:r w:rsidR="005A2457">
              <w:rPr>
                <w:rFonts w:ascii="Nirmala UI" w:hAnsi="Nirmala UI" w:cs="Nirmala UI"/>
                <w:b/>
                <w:szCs w:val="36"/>
              </w:rPr>
              <w:t>-P.E-W.J</w:t>
            </w:r>
          </w:p>
          <w:p w14:paraId="64D9BD96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Nine</w:t>
            </w:r>
            <w:r w:rsidR="009F42C7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9F42C7">
              <w:rPr>
                <w:rFonts w:ascii="Nirmala UI" w:hAnsi="Nirmala UI" w:cs="Nirmala UI"/>
                <w:b/>
                <w:szCs w:val="36"/>
              </w:rPr>
              <w:t>Ict</w:t>
            </w:r>
            <w:proofErr w:type="spellEnd"/>
            <w:r w:rsidR="009F42C7">
              <w:rPr>
                <w:rFonts w:ascii="Nirmala UI" w:hAnsi="Nirmala UI" w:cs="Nirmala UI"/>
                <w:b/>
                <w:szCs w:val="36"/>
              </w:rPr>
              <w:t>-</w:t>
            </w:r>
            <w:proofErr w:type="spellStart"/>
            <w:r w:rsidR="009F42C7">
              <w:rPr>
                <w:rFonts w:ascii="Nirmala UI" w:hAnsi="Nirmala UI" w:cs="Nirmala UI"/>
                <w:b/>
                <w:szCs w:val="36"/>
              </w:rPr>
              <w:t>Porag</w:t>
            </w:r>
            <w:proofErr w:type="spellEnd"/>
          </w:p>
          <w:p w14:paraId="104B1B75" w14:textId="77777777" w:rsidR="00E404EC" w:rsidRPr="00455530" w:rsidRDefault="00E404EC" w:rsidP="009A3FC8">
            <w:pPr>
              <w:jc w:val="center"/>
              <w:rPr>
                <w:rFonts w:ascii="Nirmala UI" w:hAnsi="Nirmala UI" w:cs="Nirmala UI"/>
                <w:b/>
                <w:szCs w:val="36"/>
              </w:rPr>
            </w:pPr>
            <w:r w:rsidRPr="00455530">
              <w:rPr>
                <w:rFonts w:ascii="Nirmala UI" w:hAnsi="Nirmala UI" w:cs="Nirmala UI"/>
                <w:b/>
                <w:szCs w:val="36"/>
              </w:rPr>
              <w:t>Ten</w:t>
            </w:r>
            <w:r w:rsidR="00162D07">
              <w:rPr>
                <w:rFonts w:ascii="Nirmala UI" w:hAnsi="Nirmala UI" w:cs="Nirmala UI"/>
                <w:b/>
                <w:szCs w:val="36"/>
              </w:rPr>
              <w:t>-R.S-An/R.B</w:t>
            </w:r>
          </w:p>
        </w:tc>
      </w:tr>
    </w:tbl>
    <w:p w14:paraId="53BA7DA8" w14:textId="77777777" w:rsidR="006A3002" w:rsidRPr="00455530" w:rsidRDefault="006A3002" w:rsidP="003E297C">
      <w:pPr>
        <w:rPr>
          <w:rFonts w:ascii="Calibri" w:hAnsi="Calibri" w:cs="Calibri"/>
          <w:b/>
          <w:szCs w:val="36"/>
        </w:rPr>
      </w:pPr>
    </w:p>
    <w:sectPr w:rsidR="006A3002" w:rsidRPr="00455530" w:rsidSect="005B5127">
      <w:headerReference w:type="default" r:id="rId7"/>
      <w:foot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897B" w14:textId="77777777" w:rsidR="00B422AC" w:rsidRDefault="00B422AC" w:rsidP="00D72B11">
      <w:pPr>
        <w:spacing w:after="0" w:line="240" w:lineRule="auto"/>
      </w:pPr>
      <w:r>
        <w:separator/>
      </w:r>
    </w:p>
  </w:endnote>
  <w:endnote w:type="continuationSeparator" w:id="0">
    <w:p w14:paraId="7948B61C" w14:textId="77777777" w:rsidR="00B422AC" w:rsidRDefault="00B422AC" w:rsidP="00D7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2C4A" w14:textId="77777777" w:rsidR="00D72B11" w:rsidRDefault="00D72B11">
    <w:pPr>
      <w:pStyle w:val="Footer"/>
    </w:pPr>
  </w:p>
  <w:p w14:paraId="0E40D93E" w14:textId="77777777" w:rsidR="00D72B11" w:rsidRDefault="00D72B11">
    <w:pPr>
      <w:pStyle w:val="Footer"/>
    </w:pPr>
  </w:p>
  <w:p w14:paraId="68DAE880" w14:textId="77777777" w:rsidR="00D72B11" w:rsidRDefault="008150DD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Head Master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866E" w14:textId="77777777" w:rsidR="00B422AC" w:rsidRDefault="00B422AC" w:rsidP="00D72B11">
      <w:pPr>
        <w:spacing w:after="0" w:line="240" w:lineRule="auto"/>
      </w:pPr>
      <w:r>
        <w:separator/>
      </w:r>
    </w:p>
  </w:footnote>
  <w:footnote w:type="continuationSeparator" w:id="0">
    <w:p w14:paraId="50B993A3" w14:textId="77777777" w:rsidR="00B422AC" w:rsidRDefault="00B422AC" w:rsidP="00D7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0B9B" w14:textId="77777777" w:rsidR="008150DD" w:rsidRPr="004940FF" w:rsidRDefault="008150DD">
    <w:pPr>
      <w:pStyle w:val="Header"/>
      <w:rPr>
        <w:b/>
        <w:color w:val="7030A0"/>
        <w:sz w:val="36"/>
      </w:rPr>
    </w:pPr>
    <w:r w:rsidRPr="004940FF">
      <w:rPr>
        <w:b/>
        <w:color w:val="7030A0"/>
        <w:sz w:val="36"/>
      </w:rPr>
      <w:t>Class Routine-2025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FA"/>
    <w:rsid w:val="000F01A4"/>
    <w:rsid w:val="00106610"/>
    <w:rsid w:val="001420CA"/>
    <w:rsid w:val="0016053B"/>
    <w:rsid w:val="00162D07"/>
    <w:rsid w:val="001773CF"/>
    <w:rsid w:val="00207D78"/>
    <w:rsid w:val="002204E5"/>
    <w:rsid w:val="00285FB5"/>
    <w:rsid w:val="002E4BC1"/>
    <w:rsid w:val="00360B95"/>
    <w:rsid w:val="00376ECC"/>
    <w:rsid w:val="003E297C"/>
    <w:rsid w:val="00400D34"/>
    <w:rsid w:val="0040566C"/>
    <w:rsid w:val="00437DC2"/>
    <w:rsid w:val="004412A7"/>
    <w:rsid w:val="00455530"/>
    <w:rsid w:val="004940FF"/>
    <w:rsid w:val="004E6627"/>
    <w:rsid w:val="005164A7"/>
    <w:rsid w:val="00531DBB"/>
    <w:rsid w:val="005A2457"/>
    <w:rsid w:val="005B5127"/>
    <w:rsid w:val="00630912"/>
    <w:rsid w:val="00632986"/>
    <w:rsid w:val="006A3002"/>
    <w:rsid w:val="006A6FD5"/>
    <w:rsid w:val="006E249D"/>
    <w:rsid w:val="00707148"/>
    <w:rsid w:val="00716D19"/>
    <w:rsid w:val="0074142C"/>
    <w:rsid w:val="00793C1A"/>
    <w:rsid w:val="007B6FFA"/>
    <w:rsid w:val="008150DD"/>
    <w:rsid w:val="00842591"/>
    <w:rsid w:val="00850A06"/>
    <w:rsid w:val="00876122"/>
    <w:rsid w:val="008A5954"/>
    <w:rsid w:val="009118A9"/>
    <w:rsid w:val="00952464"/>
    <w:rsid w:val="00960867"/>
    <w:rsid w:val="009A3FC8"/>
    <w:rsid w:val="009B48B2"/>
    <w:rsid w:val="009F42C7"/>
    <w:rsid w:val="00A35389"/>
    <w:rsid w:val="00A4124A"/>
    <w:rsid w:val="00A57413"/>
    <w:rsid w:val="00A92187"/>
    <w:rsid w:val="00AA0288"/>
    <w:rsid w:val="00AF7A5A"/>
    <w:rsid w:val="00B422AC"/>
    <w:rsid w:val="00C67D68"/>
    <w:rsid w:val="00D2394F"/>
    <w:rsid w:val="00D72B11"/>
    <w:rsid w:val="00DB5D7B"/>
    <w:rsid w:val="00E01EDF"/>
    <w:rsid w:val="00E404EC"/>
    <w:rsid w:val="00ED3EEF"/>
    <w:rsid w:val="00EF3BB9"/>
    <w:rsid w:val="00F56710"/>
    <w:rsid w:val="00F61D0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049A"/>
  <w15:chartTrackingRefBased/>
  <w15:docId w15:val="{E385B61B-D758-4BFD-85F1-5B7C95DA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A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5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11"/>
  </w:style>
  <w:style w:type="paragraph" w:styleId="Footer">
    <w:name w:val="footer"/>
    <w:basedOn w:val="Normal"/>
    <w:link w:val="FooterChar"/>
    <w:uiPriority w:val="99"/>
    <w:unhideWhenUsed/>
    <w:rsid w:val="00D7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11"/>
  </w:style>
  <w:style w:type="paragraph" w:styleId="NoSpacing">
    <w:name w:val="No Spacing"/>
    <w:uiPriority w:val="1"/>
    <w:qFormat/>
    <w:rsid w:val="0045553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555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555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FE00-9D00-4FDC-A9EF-18B90595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hp</cp:lastModifiedBy>
  <cp:revision>41</cp:revision>
  <cp:lastPrinted>2025-01-13T07:07:00Z</cp:lastPrinted>
  <dcterms:created xsi:type="dcterms:W3CDTF">2025-01-06T06:42:00Z</dcterms:created>
  <dcterms:modified xsi:type="dcterms:W3CDTF">2025-01-13T07:13:00Z</dcterms:modified>
</cp:coreProperties>
</file>